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70" w:rsidRPr="007F7370" w:rsidRDefault="007F7370" w:rsidP="007F7370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proofErr w:type="spellStart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It’s</w:t>
      </w:r>
      <w:proofErr w:type="spellEnd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 xml:space="preserve"> a long way to the top</w:t>
      </w:r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br/>
        <w:t>(</w:t>
      </w:r>
      <w:proofErr w:type="spellStart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If</w:t>
      </w:r>
      <w:proofErr w:type="spellEnd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 xml:space="preserve"> </w:t>
      </w:r>
      <w:proofErr w:type="spellStart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you</w:t>
      </w:r>
      <w:proofErr w:type="spellEnd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 xml:space="preserve"> </w:t>
      </w:r>
      <w:proofErr w:type="spellStart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wanna</w:t>
      </w:r>
      <w:proofErr w:type="spellEnd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 xml:space="preserve"> rock ‘n’ </w:t>
      </w:r>
      <w:proofErr w:type="spellStart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roll</w:t>
      </w:r>
      <w:proofErr w:type="spellEnd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)</w:t>
      </w:r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Ridin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down the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highway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’ to a show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Stop in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by-ways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Playin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robbed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stoned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’ beat up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Broken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boned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had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took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I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tell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folks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harder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than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looks</w:t>
      </w:r>
      <w:proofErr w:type="spellEnd"/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 to the top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 to the top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think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easy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one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night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stands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Try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playin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in a rock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band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 to the top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Hotel, motel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Make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cry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Lady do the hard sell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Know the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reason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why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old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grey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ripped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off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Under-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paid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Gettin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sold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Second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hand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That’s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how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goes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Playin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’ in a band</w:t>
      </w:r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 to the top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 to the top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be a star of stage and screen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Look out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rough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and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mean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 to the top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lastRenderedPageBreak/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 to the top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wanna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rock ‘n’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Well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way,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should’ve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told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It’s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way,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such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long way</w:t>
      </w:r>
    </w:p>
    <w:p w:rsidR="007F7370" w:rsidRPr="007F7370" w:rsidRDefault="007F7370" w:rsidP="007F7370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È lunga la strada per il successo</w:t>
      </w:r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br/>
        <w:t xml:space="preserve">(se vuoi suonare il </w:t>
      </w:r>
      <w:proofErr w:type="spellStart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rock’n’roll</w:t>
      </w:r>
      <w:proofErr w:type="spellEnd"/>
      <w:r w:rsidRPr="007F7370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)</w:t>
      </w:r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Correre in autostrada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Andare ad uno spettacolo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Fermarsi in tutte le stradine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Suonando rock n’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Venire derubati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Venire lapidati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Venire picchiati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Avere le ossa rotte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Essere posseduti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Essere presi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Vi dico gente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È più dura di quanto sembri</w:t>
      </w:r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È lunga la strada per il successo,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 vuoi far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rock’n’roll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È lunga la strada per il successo,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 vuoi far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rock’n’roll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Se pensi sia facile fare concerti di una sera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Prova a suonare in un gruppo rock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È lunga la strada per il successo,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 vuoi far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rock’n’roll</w:t>
      </w:r>
      <w:proofErr w:type="spellEnd"/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Hotel, motel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Ti fanno venir voglia di piangere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Signora, sii più diretta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So il perché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Diventare vecchio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Diventare grigio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Essere imbrogliato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Sottopagato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Essere venduto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Di seconda mano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Questo è quello che accade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Suonando in una band</w:t>
      </w:r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È lunga la strada per il successo,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 vuoi far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rock’n’roll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lastRenderedPageBreak/>
        <w:t>È lunga la strada per il successo,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 vuoi far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rock’n’roll</w:t>
      </w:r>
      <w:proofErr w:type="spellEnd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Se vuoi essere una stella del palco e del video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Attento, è dura e crudele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È lunga la strada per il successo,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 vuoi far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rock’n’roll</w:t>
      </w:r>
      <w:proofErr w:type="spellEnd"/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È lunga la strada per il successo,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 vuoi far </w:t>
      </w:r>
      <w:proofErr w:type="spellStart"/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rock’n’roll</w:t>
      </w:r>
      <w:proofErr w:type="spellEnd"/>
    </w:p>
    <w:p w:rsidR="007F7370" w:rsidRPr="007F7370" w:rsidRDefault="007F7370" w:rsidP="007F7370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Dunque è lunga la strada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È lunga la strada, me l’avresti dovuto dire</w:t>
      </w:r>
      <w:r w:rsidRPr="007F7370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È lunga la strada, così lunga</w:t>
      </w:r>
    </w:p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61093C"/>
    <w:rsid w:val="007F7370"/>
    <w:rsid w:val="009B1671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1</cp:revision>
  <dcterms:created xsi:type="dcterms:W3CDTF">2013-04-15T16:47:00Z</dcterms:created>
  <dcterms:modified xsi:type="dcterms:W3CDTF">2013-04-15T16:48:00Z</dcterms:modified>
</cp:coreProperties>
</file>